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8936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ЕМТИХАННЫҢ БАҒДАРЛАМАСЫ</w:t>
      </w:r>
    </w:p>
    <w:p w14:paraId="0065ABCF" w14:textId="77777777" w:rsid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734B81B" w14:textId="577CD5F3" w:rsid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дайындалу үшін сұрақтары мен тапсырмалары</w:t>
      </w:r>
    </w:p>
    <w:p w14:paraId="6B28BC7E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87B555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1. Жаңартылған білім бағдарламасындағы өзекті мәселелерді түсіндіріңіз және қорытынды жасаңыз.</w:t>
      </w:r>
    </w:p>
    <w:p w14:paraId="0D444956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2. Жоғары оқу орындарында пәнді оқытудың әдістер жүйесін саралаңыз және қортынды жасаңыз.</w:t>
      </w:r>
    </w:p>
    <w:p w14:paraId="0FBE1859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3.  Жоғары оқу орындарында пәнді оқытуда әдістердің тиімділігін көрсетіңіз және қорытынды жасаңыз. </w:t>
      </w:r>
    </w:p>
    <w:p w14:paraId="0AB8D957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4. Әдебиетті оқыту әдістері, оның түрлері мен әдістерді негіздейтін принциптерді ажыратыңыз және қорытынды жасаңыз.</w:t>
      </w:r>
    </w:p>
    <w:p w14:paraId="70768B43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5. </w:t>
      </w:r>
      <w:r w:rsidRPr="00381361">
        <w:rPr>
          <w:rFonts w:ascii="Times New Roman" w:hAnsi="Times New Roman" w:cs="Times New Roman"/>
          <w:sz w:val="24"/>
          <w:szCs w:val="24"/>
          <w:lang w:val="kk-KZ"/>
        </w:rPr>
        <w:t>Оқу үшін бағалау және оқытуды бағалаудың түрлерін саралаңыз және қорытынды жасаңыз.</w:t>
      </w:r>
    </w:p>
    <w:p w14:paraId="0EC96D13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6. Әдіскер ғалымдардың еңбектерін саралаңыз және қорытынды жасаңыз.</w:t>
      </w:r>
    </w:p>
    <w:p w14:paraId="606A1C63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7. </w:t>
      </w:r>
      <w:r w:rsidRPr="00381361">
        <w:rPr>
          <w:rFonts w:ascii="Times New Roman" w:hAnsi="Times New Roman" w:cs="Times New Roman"/>
          <w:sz w:val="24"/>
          <w:szCs w:val="24"/>
          <w:lang w:val="kk-KZ"/>
        </w:rPr>
        <w:t>Жоғары оқу орындарында пәнді оқытуда қолданылатын нновациялық технологиялардың ерекшелігін айқындаңыз және қорытынды жасаңыз.</w:t>
      </w:r>
    </w:p>
    <w:p w14:paraId="61CFDB6D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8. Оқыту үдерісіндегі пәнаралық байланысты түсіндіріңіз және қорытынды жасаңыз.</w:t>
      </w:r>
    </w:p>
    <w:p w14:paraId="7E21E027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9. Әдебиет пәнінің пәнаралық мәнін, құрылымын әдіснамалық  деңгейін түсіндіріңіз және қорытынды жасаңыз. </w:t>
      </w:r>
    </w:p>
    <w:p w14:paraId="74A12629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10.Әдебиеттану ғылымындағы методологиялық мектептерді саралаңыз және қорытынды жасаңыз.</w:t>
      </w:r>
    </w:p>
    <w:p w14:paraId="6541E59C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11. Жоғары мектепте  әдебиет пәнін оқытудың өзіндік ерекешеліктерін түсіндіріңіз және қорытынды жасаңыз..</w:t>
      </w:r>
    </w:p>
    <w:p w14:paraId="2C126F1C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Педагогикалық диагностиканы сипаттаңыз және қорытынды жасаңыз.</w:t>
      </w:r>
    </w:p>
    <w:p w14:paraId="5A3D4C0E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13. Оқыту процесінің құрылымдық компоненттерін саралаңыз және қорытынды жасаңыз.</w:t>
      </w:r>
    </w:p>
    <w:p w14:paraId="7C9B887A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14. Әдебиет пәнін қытудағы басты әдіс-тәсілдерді айқындаңыз және қорытынды жасаңыз.</w:t>
      </w:r>
    </w:p>
    <w:p w14:paraId="75CFB6E3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15.  </w:t>
      </w:r>
      <w:r w:rsidRPr="00381361">
        <w:rPr>
          <w:rFonts w:ascii="Times New Roman" w:hAnsi="Times New Roman" w:cs="Times New Roman"/>
          <w:sz w:val="24"/>
          <w:szCs w:val="24"/>
          <w:lang w:val="kk-KZ"/>
        </w:rPr>
        <w:t>Әдебиетті оқытудағы жетекші принциппен қолданылатын негізгі әдіс-тәсілдерді қарастырыңыз және қорытынды жасаңыз.</w:t>
      </w:r>
    </w:p>
    <w:p w14:paraId="3CA82B5C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16. Көрнекілік әдісіне  сипаттама беріңіз және қорытынды жасаңыз.</w:t>
      </w:r>
    </w:p>
    <w:p w14:paraId="1A943CDE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17. Шығармашлылық әдіске сипаттама беріңіз және қорытынды жасаңыз.</w:t>
      </w:r>
    </w:p>
    <w:p w14:paraId="43EFDF53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18. Зерттеу әдісін  түсіндіріңіз және қорытынды жасаңыз.</w:t>
      </w:r>
    </w:p>
    <w:p w14:paraId="6457425A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19. Эвристикалық әдіске мысал келтіріңіз және қорытынды жасаңыз.</w:t>
      </w:r>
    </w:p>
    <w:p w14:paraId="02995050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20. Репродуктивті әдісті сипаттама беріңіз және қорытынды жасаңыз.</w:t>
      </w:r>
    </w:p>
    <w:p w14:paraId="4EAAC9D4" w14:textId="77777777" w:rsidR="00381361" w:rsidRPr="00381361" w:rsidRDefault="00381361" w:rsidP="0038136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21. </w:t>
      </w:r>
      <w:r w:rsidRPr="0038136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Жоғары мектепте көркем шығарманы оқытудың әдістерін қарастырыңыз және қорытынды жасаңыз.</w:t>
      </w:r>
    </w:p>
    <w:p w14:paraId="090DAFC6" w14:textId="77777777" w:rsidR="00381361" w:rsidRPr="00381361" w:rsidRDefault="00381361" w:rsidP="0038136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22. Көркем шығармадағы кейіпкерелер жүйесін саралаңыз  және қорытынды жасаңыз.</w:t>
      </w:r>
    </w:p>
    <w:p w14:paraId="6D1CFCAB" w14:textId="77777777" w:rsidR="00381361" w:rsidRPr="00381361" w:rsidRDefault="00381361" w:rsidP="0038136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23. Көркем шығармада жаңа технологияны қолдану ерекшеліктерін түсіндіріңіз және қорытынды жасаңыз.</w:t>
      </w:r>
    </w:p>
    <w:p w14:paraId="0C161FBD" w14:textId="77777777" w:rsidR="00381361" w:rsidRPr="00381361" w:rsidRDefault="00381361" w:rsidP="00381361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24. Жоғары мектепте көркем шығарманы оқытудың тиімді жолдарын қарастырыңыз және қорытынды жасаңыз.</w:t>
      </w:r>
    </w:p>
    <w:p w14:paraId="47CC53A0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25.</w:t>
      </w: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 Ұлттық әдебиет теориясы ғылымының қалыптасу тарихын айқындаңыз және қорытынды жасаңыз.</w:t>
      </w:r>
    </w:p>
    <w:p w14:paraId="04B10349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Әдебиет пәні мұғаліміне  қойылатын талаптарды түсіндіріңіз және қорытынды жасаңыз.</w:t>
      </w:r>
      <w:r w:rsidRPr="00381361"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14:paraId="15D7B90D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27.Қазіргі әдебиет теориясындағы ғылыми ағымдарды түсіндіріңіз және қорытынды жасаңыз.</w:t>
      </w:r>
    </w:p>
    <w:p w14:paraId="0FE2DDAD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>28.Әдеби туынды және теориялық поэтика ұғымдарын түсіндіріңіз және қорытынды жасаңыз.</w:t>
      </w:r>
    </w:p>
    <w:p w14:paraId="0D5EE0EF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Оқыту технологиялары, олардың тиімділігін түсіндіріңіз және қорытынды жасаңыз.</w:t>
      </w:r>
    </w:p>
    <w:p w14:paraId="0BE7F550" w14:textId="77777777" w:rsidR="00381361" w:rsidRPr="00381361" w:rsidRDefault="00381361" w:rsidP="0038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8136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30. Инновациялық технологияны зерттеген ғалымдардың пікірін саралаңыз және қорытынды жасаңыз.</w:t>
      </w:r>
    </w:p>
    <w:p w14:paraId="2A004CA3" w14:textId="77777777" w:rsid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BAB249" w14:textId="14D4279C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ҚОРЫТЫНДЫ ЕМТИХАННЫҢ НӘТИЖЕЛЕРІН БАҒАЛАУ:</w:t>
      </w:r>
    </w:p>
    <w:p w14:paraId="01568B84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595"/>
        <w:gridCol w:w="1517"/>
      </w:tblGrid>
      <w:tr w:rsidR="00381361" w:rsidRPr="00381361" w14:paraId="5C18F2FC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F72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Сараптау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552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B98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әкіл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813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ұпайлар</w:t>
            </w:r>
          </w:p>
        </w:tc>
      </w:tr>
      <w:tr w:rsidR="00381361" w:rsidRPr="00381361" w14:paraId="78C53C4C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934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49D5BE1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B53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4BDA08C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068F6F3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Толық тәжірибелік тапсырма орындауы және тиімді жауап береді.</w:t>
            </w:r>
          </w:p>
          <w:p w14:paraId="47A98DC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Студент қазіргі ғылыми және тәжірибе мәселелерді тұжырымдай біледі.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79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95-100</w:t>
            </w:r>
          </w:p>
        </w:tc>
      </w:tr>
      <w:tr w:rsidR="00381361" w:rsidRPr="00381361" w14:paraId="4F60995D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B8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А-</w:t>
            </w:r>
          </w:p>
          <w:p w14:paraId="453E37C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D32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 және толық барлық қағидалы сұраққа және іргелі ғылыми негізді дайындықтың бағытында студент жауап береді.</w:t>
            </w:r>
          </w:p>
          <w:p w14:paraId="04CAA2E4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Жүйелі түсінігі бар және саралау, сыни бағалау және күрделі айқындай алады.</w:t>
            </w:r>
          </w:p>
          <w:p w14:paraId="6CD7B3F5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Сауатты қисынды баяндайды.</w:t>
            </w:r>
          </w:p>
          <w:p w14:paraId="2A1FA183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Жауаптарды түсішу ойдағыдай еркін жеткізе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DA76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90-94</w:t>
            </w:r>
          </w:p>
        </w:tc>
      </w:tr>
      <w:tr w:rsidR="00381361" w:rsidRPr="00381361" w14:paraId="13C0A259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5CF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В+</w:t>
            </w:r>
          </w:p>
          <w:p w14:paraId="3843B4A5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DEE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жауап береді.</w:t>
            </w:r>
          </w:p>
          <w:p w14:paraId="7CF53043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65496D34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4F4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85-89</w:t>
            </w:r>
          </w:p>
        </w:tc>
      </w:tr>
      <w:tr w:rsidR="00381361" w:rsidRPr="00381361" w14:paraId="0C836BBA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E1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</w:p>
          <w:p w14:paraId="67F5D7B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DB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65C0973B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2876A3A7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2C0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80-84</w:t>
            </w:r>
          </w:p>
        </w:tc>
      </w:tr>
      <w:tr w:rsidR="00381361" w:rsidRPr="00381361" w14:paraId="58AD972F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683B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В-</w:t>
            </w:r>
          </w:p>
          <w:p w14:paraId="2B5378F9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49F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B07CB4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150E092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1D5F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75-79</w:t>
            </w:r>
          </w:p>
        </w:tc>
      </w:tr>
      <w:tr w:rsidR="00381361" w:rsidRPr="00381361" w14:paraId="55AE652B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BF77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С+</w:t>
            </w:r>
          </w:p>
          <w:p w14:paraId="56F7067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241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16F4E9F5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студент жеткізе алады.</w:t>
            </w:r>
          </w:p>
          <w:p w14:paraId="4CC0168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73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70-74</w:t>
            </w:r>
          </w:p>
        </w:tc>
      </w:tr>
      <w:tr w:rsidR="00381361" w:rsidRPr="00381361" w14:paraId="52072E75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141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  <w:p w14:paraId="334A9230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640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2C7D74C9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63F60D3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09F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65-69</w:t>
            </w:r>
          </w:p>
        </w:tc>
      </w:tr>
      <w:tr w:rsidR="00381361" w:rsidRPr="00381361" w14:paraId="7457E6B8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3184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С-</w:t>
            </w:r>
          </w:p>
          <w:p w14:paraId="020E8E31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D6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Дұрыс, бірақ ауытқулы жауаптар барлық қағидалы сұрақтарға, жартымсыз кемшілік немесе дәлсіздіктер ұйғарымдарды жіберу және сұрақтарда қысқаша студент жауап береді.</w:t>
            </w:r>
          </w:p>
          <w:p w14:paraId="38AF7931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және өзінің деңгейінде жеткізе алады.</w:t>
            </w:r>
          </w:p>
          <w:p w14:paraId="3EC92D4D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және интеграциялану бар және білімін көрсете алады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ABBA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60-64</w:t>
            </w:r>
          </w:p>
        </w:tc>
      </w:tr>
      <w:tr w:rsidR="00381361" w:rsidRPr="00381361" w14:paraId="5629537A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D1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+</w:t>
            </w:r>
          </w:p>
          <w:p w14:paraId="5372FD82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452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6E0834A8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4BD90F6F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FA5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55-59</w:t>
            </w:r>
          </w:p>
        </w:tc>
      </w:tr>
      <w:tr w:rsidR="00381361" w:rsidRPr="00381361" w14:paraId="5BAFF93B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56C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  <w:p w14:paraId="2C32A408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B2B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74A6B64D" w14:textId="77777777" w:rsidR="00381361" w:rsidRPr="00381361" w:rsidRDefault="00381361" w:rsidP="0038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жауаптары дұрыс емес.</w:t>
            </w:r>
          </w:p>
          <w:p w14:paraId="3AACA554" w14:textId="77777777" w:rsidR="00381361" w:rsidRPr="00381361" w:rsidRDefault="00381361" w:rsidP="0038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Дағды бар, бірақ аз кемшіліктермен.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D03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50-54</w:t>
            </w:r>
          </w:p>
        </w:tc>
      </w:tr>
      <w:tr w:rsidR="00381361" w:rsidRPr="00381361" w14:paraId="1A711169" w14:textId="77777777" w:rsidTr="00691C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2EAB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14:paraId="5A800E9E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B96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ағидалы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дөрекі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>қателерді</w:t>
            </w:r>
            <w:proofErr w:type="spellEnd"/>
            <w:r w:rsidRPr="00381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жібереді.</w:t>
            </w:r>
          </w:p>
          <w:p w14:paraId="6E06C1AD" w14:textId="77777777" w:rsidR="00381361" w:rsidRPr="00381361" w:rsidRDefault="00381361" w:rsidP="00381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Тәжірибелік тапсырмаларды орындай алмаған епсіздігі  байқалады.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F12D" w14:textId="77777777" w:rsidR="00381361" w:rsidRPr="00381361" w:rsidRDefault="00381361" w:rsidP="00381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3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</w:t>
            </w:r>
          </w:p>
        </w:tc>
      </w:tr>
    </w:tbl>
    <w:p w14:paraId="7EB5963F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51FC6E" w14:textId="77777777" w:rsidR="00381361" w:rsidRPr="00381361" w:rsidRDefault="00381361" w:rsidP="0038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әдебиет:</w:t>
      </w:r>
    </w:p>
    <w:p w14:paraId="3F4DC015" w14:textId="77777777" w:rsidR="00381361" w:rsidRPr="00381361" w:rsidRDefault="00381361" w:rsidP="00381361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381361">
        <w:rPr>
          <w:sz w:val="24"/>
          <w:szCs w:val="24"/>
          <w:lang w:val="kk-KZ"/>
        </w:rPr>
        <w:t>1. Қабдолов З.Сөз өнері. Алматы, 2015</w:t>
      </w:r>
    </w:p>
    <w:p w14:paraId="24CEC158" w14:textId="77777777" w:rsidR="00381361" w:rsidRPr="00381361" w:rsidRDefault="00381361" w:rsidP="00381361">
      <w:pPr>
        <w:pStyle w:val="3"/>
        <w:spacing w:after="0"/>
        <w:ind w:left="0"/>
        <w:jc w:val="both"/>
        <w:rPr>
          <w:sz w:val="24"/>
          <w:szCs w:val="24"/>
          <w:lang w:val="kk-KZ"/>
        </w:rPr>
      </w:pPr>
      <w:r w:rsidRPr="00381361">
        <w:rPr>
          <w:sz w:val="24"/>
          <w:szCs w:val="24"/>
          <w:lang w:val="kk-KZ"/>
        </w:rPr>
        <w:t>2. Байтұсынов А. Әдебиет танытқыш. Алматы, 2015</w:t>
      </w:r>
    </w:p>
    <w:p w14:paraId="2ADC0D09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t>3. Жұмақаева Б.Д. Жыраулар поэзиясын оқыту. Алматы, 2018 – 180б.</w:t>
      </w:r>
    </w:p>
    <w:p w14:paraId="56ECD15C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t xml:space="preserve">4. </w:t>
      </w:r>
      <w:r w:rsidRPr="00381361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14:paraId="56288E03" w14:textId="77777777" w:rsidR="00381361" w:rsidRPr="00381361" w:rsidRDefault="00381361" w:rsidP="00381361">
      <w:pPr>
        <w:pStyle w:val="a5"/>
        <w:widowControl/>
        <w:rPr>
          <w:sz w:val="24"/>
          <w:szCs w:val="24"/>
        </w:rPr>
      </w:pPr>
      <w:r w:rsidRPr="00381361">
        <w:rPr>
          <w:sz w:val="24"/>
          <w:szCs w:val="24"/>
        </w:rPr>
        <w:t>5. Жұмақаева Б.Д. Қазақ әдебиетін оқыту әдістемесі, «Қыздар университеті» баспасы, Алматы 2015. - 214 б.</w:t>
      </w:r>
    </w:p>
    <w:p w14:paraId="6CDCEFE4" w14:textId="77777777" w:rsidR="00381361" w:rsidRPr="00381361" w:rsidRDefault="00381361" w:rsidP="00381361">
      <w:pPr>
        <w:pStyle w:val="a5"/>
        <w:widowControl/>
        <w:rPr>
          <w:sz w:val="24"/>
          <w:szCs w:val="24"/>
          <w:lang w:val="ca-ES"/>
        </w:rPr>
      </w:pPr>
      <w:r w:rsidRPr="00381361">
        <w:rPr>
          <w:sz w:val="24"/>
          <w:szCs w:val="24"/>
        </w:rPr>
        <w:t>6. Сарбасов Б., Дәуітұлы Т. Қытайдағы қазақ әдебиетін оқыту әдістемесі. (Оқу құралы 8,2 б.т.)   «Қыздар университеті»  баспасы  Алматы, 2017</w:t>
      </w:r>
    </w:p>
    <w:p w14:paraId="72EBDFC2" w14:textId="77777777" w:rsidR="00381361" w:rsidRPr="00381361" w:rsidRDefault="00381361" w:rsidP="00381361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DF3FEE6" w14:textId="77777777" w:rsidR="00381361" w:rsidRPr="00381361" w:rsidRDefault="00381361" w:rsidP="00381361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14:paraId="7486AD45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http://bilimdiler.kz/ </w:t>
      </w:r>
    </w:p>
    <w:p w14:paraId="6DB22999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http://alemadebiety.kz/ </w:t>
      </w:r>
    </w:p>
    <w:p w14:paraId="66F2C465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3.http://kk.wikipedia.org/ </w:t>
      </w:r>
    </w:p>
    <w:p w14:paraId="0A65539A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4.http://abai.kz/</w:t>
      </w:r>
    </w:p>
    <w:p w14:paraId="6C44E68D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>5.http://www.itest.kz</w:t>
      </w:r>
    </w:p>
    <w:p w14:paraId="2A4DA47D" w14:textId="77777777" w:rsidR="00381361" w:rsidRPr="00381361" w:rsidRDefault="00381361" w:rsidP="00381361">
      <w:pPr>
        <w:spacing w:after="0" w:line="240" w:lineRule="auto"/>
        <w:ind w:left="360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3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6.http://adebiportal.kz/ </w:t>
      </w:r>
    </w:p>
    <w:p w14:paraId="30692336" w14:textId="77777777" w:rsidR="00381361" w:rsidRPr="00381361" w:rsidRDefault="00381361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sectPr w:rsidR="00381361" w:rsidRPr="00381361" w:rsidSect="003C34B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3B77FBB6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lastRenderedPageBreak/>
        <w:t>ЖИЫНТЫҚ БАҒАЛАУ РУБРИКАТОРЫ</w:t>
      </w:r>
    </w:p>
    <w:p w14:paraId="05003CD4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ОҚУ НӘТИЖЕЛЕРІН БАҒАЛАУ КРИТЕРИЙЛЕРІ</w:t>
      </w:r>
    </w:p>
    <w:p w14:paraId="752A3DF8" w14:textId="77777777" w:rsidR="00922543" w:rsidRPr="00891406" w:rsidRDefault="00922543" w:rsidP="00381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p w14:paraId="709852B2" w14:textId="461D4FA8" w:rsidR="00922543" w:rsidRPr="00891406" w:rsidRDefault="006915D1" w:rsidP="00381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«Педагогикалық білім беру контексіндегі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әдебиеттану мен фольклортану</w:t>
      </w:r>
      <w:r w:rsidR="00922543" w:rsidRPr="0089140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» пәні бойынша </w:t>
      </w:r>
      <w:r w:rsidR="00922543" w:rsidRPr="0089140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қорытынды емтихан</w:t>
      </w:r>
    </w:p>
    <w:p w14:paraId="1EA95D65" w14:textId="77777777" w:rsidR="00922543" w:rsidRPr="00891406" w:rsidRDefault="00922543" w:rsidP="00381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89140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</w:p>
    <w:tbl>
      <w:tblPr>
        <w:tblW w:w="144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784"/>
        <w:gridCol w:w="3273"/>
      </w:tblGrid>
      <w:tr w:rsidR="00922543" w:rsidRPr="00891406" w14:paraId="25735C48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70A05D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C5043A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Өте жақсы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423FE2E3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90-100 %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EFF2B0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Жақсы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3B3E03B5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75-89%  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5211251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70C885EA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50-74%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C64FB4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Қанағаттанарлықсыз</w:t>
            </w: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  <w:p w14:paraId="6DEC833B" w14:textId="77777777" w:rsidR="00922543" w:rsidRPr="00891406" w:rsidRDefault="00922543" w:rsidP="003813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891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0-49%</w:t>
            </w:r>
          </w:p>
        </w:tc>
      </w:tr>
      <w:tr w:rsidR="00922543" w:rsidRPr="006915D1" w14:paraId="429CE622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F4B8" w14:textId="247CFF0B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 әдістемесін ғылыми тұрғыдан зерттеп-тану қабілеттерін дамыту, әдіснамасын білу.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E04F" w14:textId="47864A4C" w:rsidR="00612A54" w:rsidRPr="00891406" w:rsidRDefault="00612A54" w:rsidP="0038136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игеру. Әдебиетті оқыту әдістемесінің әдіснамалық-теориялық негіздерін білу және 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заманауи әдістерін </w:t>
            </w: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терең түсіну.</w:t>
            </w:r>
          </w:p>
          <w:p w14:paraId="465A0B88" w14:textId="77777777" w:rsidR="00612A54" w:rsidRPr="00891406" w:rsidRDefault="00612A54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7642A63" w14:textId="03B930C5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CEE3" w14:textId="128B2381" w:rsidR="00922543" w:rsidRPr="00891406" w:rsidRDefault="00157A82" w:rsidP="0038136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пайдалану.  Әдебиетті оқыту әдістемесінің әдіснамалық-теориялық негіздерін білу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түсіну.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328" w14:textId="7BDDAD6C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білім беру жүйесіндегі инновациядық технологияларды білу.  Әдебиетті оқыту әдістемесінің әдіснамалық-теориялық негіздерін білу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көркем шығармашылықты зерттеу әдістерін шектеулі түсіну.</w:t>
            </w:r>
          </w:p>
          <w:p w14:paraId="78EECA2E" w14:textId="77777777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19FB9C6" w14:textId="522E5898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156" w14:textId="7E3C4021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 әдістемесінің әдіснамалық-теориялық негіздерін,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шығармашылықты зерттеу әдістерін түсіну / түсінбеушілік.</w:t>
            </w:r>
          </w:p>
          <w:p w14:paraId="27A6BC92" w14:textId="5D2E2F92" w:rsidR="00157A82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22543" w:rsidRPr="006915D1" w14:paraId="073880B9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4ABF" w14:textId="77777777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мен әдістемедегі жаңашыл әдістемелерді талдай білу, олардың  практикадағы тиімділігін анықтай білу.</w:t>
            </w:r>
          </w:p>
          <w:p w14:paraId="18358FEE" w14:textId="468CF6D6" w:rsidR="00A00A69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E50" w14:textId="1B1D0DFA" w:rsidR="00922543" w:rsidRPr="00891406" w:rsidRDefault="00DA41D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мектептер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дің әдістемелік негіздерін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терең түсіну; әртүрлі ғылыми тәсілдер тұрғысынан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көркем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әдебиет туындыларын талдау әдістерін меңгеру.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3D62" w14:textId="1C1F47D6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терең түсіну,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көркем шығарламаларды әртүрлі ғылыми тәсілдер мен әдістер тұрғысынан талдай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CF23" w14:textId="7B96E844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157A82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 және білу; көркем шығармаларды талдай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5932" w14:textId="7DE1826D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Әдіснамалық мектептердің әдістемелік негіздерін үстірт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түсіну / түсінбеушілік; көркем шығармаларды талдау әдістерін білмеу.</w:t>
            </w:r>
          </w:p>
        </w:tc>
      </w:tr>
      <w:tr w:rsidR="00922543" w:rsidRPr="006915D1" w14:paraId="758A220E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FD78" w14:textId="06B388FC" w:rsidR="00922543" w:rsidRPr="00891406" w:rsidRDefault="00A00A69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ғылымының тұжырымдамалары мен әдіснамасы тұрғысынан көркем шығармаларды талдау.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AA47" w14:textId="0BABE608" w:rsidR="00DA41D9" w:rsidRPr="00891406" w:rsidRDefault="00DA41D9" w:rsidP="0038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Жаңартылған білім бағдарламасын оқыту үрдісін басшылыққа алу, пайдалану және әлемдік педагогика ғылымындағы жаңа әдістемелерді меңгеру. Әдебиетті оқытуда заманауи технологияларды, оқыту әдіс-тәсілдерін қолдану.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CC9" w14:textId="1662743F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қолдану,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мәнін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C070" w14:textId="6262B7F6" w:rsidR="00922543" w:rsidRPr="00891406" w:rsidRDefault="00157A82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заманауи технологияларды, оқыту әдіс-тәсілдерін 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шектеулі түсіну.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539" w14:textId="05022715" w:rsidR="00922543" w:rsidRPr="00891406" w:rsidRDefault="00D31C01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 оқытуда заманауи технологияларды, оқыту әдіс-тәсілдерін</w:t>
            </w: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22543"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үстірт түсіну / түсінбеушілік.</w:t>
            </w:r>
          </w:p>
        </w:tc>
      </w:tr>
      <w:tr w:rsidR="00922543" w:rsidRPr="006915D1" w14:paraId="6AB9F406" w14:textId="77777777" w:rsidTr="00FA4F71">
        <w:trPr>
          <w:trHeight w:val="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7EF" w14:textId="131FEE75" w:rsidR="00922543" w:rsidRPr="00891406" w:rsidRDefault="00612A54" w:rsidP="0038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Әдебиетті оқытуда қолданылатын инновациялық-ақпараттық технологияларды меңгеру. </w:t>
            </w:r>
            <w:r w:rsidR="00A00A69" w:rsidRPr="00891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 бетімен ғылыми-әдістемелік әдебиеттерді іріктеу мен оларды талдай білу дағдыларын жетілдіру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E79C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тұжырымдамалары мен әдістемесін меңгеру, көркем әдебиет туындыларын талдау мен түсіндіруге қатысты өз көзқарасын қалыптастыра білу.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3910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тұжырымдамалары мен әдістемесін меңгеру, көркем шығармаларды әртүрлі көзқарастардан талдап түсіндіре білу.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2281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 әдіснамасын шектеулі түсіну және нашар меңгеру; көркем шығармаларды талдап түсіндіре білу.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AD45" w14:textId="77777777" w:rsidR="00922543" w:rsidRPr="00891406" w:rsidRDefault="00922543" w:rsidP="00381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14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Қазіргі әдебиеттанудың әдіснамасын меңгермеу; әдебиет туындыларын талдап түсіндіре алмау.</w:t>
            </w:r>
          </w:p>
        </w:tc>
      </w:tr>
    </w:tbl>
    <w:p w14:paraId="7AD380B7" w14:textId="77777777" w:rsidR="00922543" w:rsidRPr="00891406" w:rsidRDefault="00922543" w:rsidP="00381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2D98AAAE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1EB0E3BF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2C81EAAB" w14:textId="77777777" w:rsidR="00DA41D9" w:rsidRPr="00891406" w:rsidRDefault="00DA41D9" w:rsidP="003813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DA41D9" w:rsidRPr="00891406" w:rsidSect="009225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79"/>
    <w:multiLevelType w:val="hybridMultilevel"/>
    <w:tmpl w:val="B48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104"/>
    <w:multiLevelType w:val="singleLevel"/>
    <w:tmpl w:val="6C602C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A24B32"/>
    <w:multiLevelType w:val="singleLevel"/>
    <w:tmpl w:val="DE02A24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0"/>
    <w:rsid w:val="00014A03"/>
    <w:rsid w:val="00157A82"/>
    <w:rsid w:val="002D14D3"/>
    <w:rsid w:val="003704A3"/>
    <w:rsid w:val="00381361"/>
    <w:rsid w:val="00390760"/>
    <w:rsid w:val="00397C6C"/>
    <w:rsid w:val="003C34B0"/>
    <w:rsid w:val="00403FA1"/>
    <w:rsid w:val="00612A54"/>
    <w:rsid w:val="006915D1"/>
    <w:rsid w:val="00891406"/>
    <w:rsid w:val="00920D18"/>
    <w:rsid w:val="00922543"/>
    <w:rsid w:val="00A00A69"/>
    <w:rsid w:val="00AB112A"/>
    <w:rsid w:val="00D31C01"/>
    <w:rsid w:val="00DA41D9"/>
    <w:rsid w:val="00D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ACE0"/>
  <w15:chartTrackingRefBased/>
  <w15:docId w15:val="{B6CD603C-8CD0-48C4-8F65-0EB62EB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3C34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3C34B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Тізім ежесі1"/>
    <w:basedOn w:val="a"/>
    <w:qFormat/>
    <w:rsid w:val="003C3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3C34B0"/>
    <w:pPr>
      <w:widowControl w:val="0"/>
      <w:autoSpaceDE w:val="0"/>
      <w:autoSpaceDN w:val="0"/>
      <w:adjustRightInd w:val="0"/>
      <w:spacing w:after="0" w:line="321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3C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3C34B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C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C34B0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9225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543"/>
    <w:rPr>
      <w:color w:val="605E5C"/>
      <w:shd w:val="clear" w:color="auto" w:fill="E1DFDD"/>
    </w:rPr>
  </w:style>
  <w:style w:type="character" w:customStyle="1" w:styleId="apple-style-span">
    <w:name w:val="apple-style-span"/>
    <w:rsid w:val="00014A03"/>
  </w:style>
  <w:style w:type="paragraph" w:styleId="a4">
    <w:name w:val="No Spacing"/>
    <w:uiPriority w:val="1"/>
    <w:qFormat/>
    <w:rsid w:val="00014A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qFormat/>
    <w:rsid w:val="00014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character" w:customStyle="1" w:styleId="a6">
    <w:name w:val="Основной текст Знак"/>
    <w:basedOn w:val="a0"/>
    <w:link w:val="a5"/>
    <w:uiPriority w:val="99"/>
    <w:rsid w:val="00014A03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styleId="3">
    <w:name w:val="Body Text Indent 3"/>
    <w:basedOn w:val="a"/>
    <w:link w:val="30"/>
    <w:uiPriority w:val="99"/>
    <w:unhideWhenUsed/>
    <w:rsid w:val="00014A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4A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403F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3FA1"/>
  </w:style>
  <w:style w:type="paragraph" w:customStyle="1" w:styleId="TableParagraph">
    <w:name w:val="Table Paragraph"/>
    <w:basedOn w:val="a"/>
    <w:uiPriority w:val="1"/>
    <w:qFormat/>
    <w:rsid w:val="00403F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kk-KZ" w:bidi="kk-KZ"/>
    </w:rPr>
  </w:style>
  <w:style w:type="character" w:styleId="a9">
    <w:name w:val="Emphasis"/>
    <w:qFormat/>
    <w:rsid w:val="00403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Саргелтаева Ардак</dc:creator>
  <cp:keywords/>
  <dc:description/>
  <cp:lastModifiedBy>Пользователь</cp:lastModifiedBy>
  <cp:revision>5</cp:revision>
  <dcterms:created xsi:type="dcterms:W3CDTF">2023-10-05T16:30:00Z</dcterms:created>
  <dcterms:modified xsi:type="dcterms:W3CDTF">2023-10-05T16:38:00Z</dcterms:modified>
</cp:coreProperties>
</file>